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77" w:rsidRPr="00660A77" w:rsidRDefault="00660A77" w:rsidP="00660A77">
      <w:pPr>
        <w:jc w:val="center"/>
        <w:rPr>
          <w:b/>
          <w:sz w:val="28"/>
          <w:szCs w:val="28"/>
        </w:rPr>
      </w:pPr>
      <w:r w:rsidRPr="00660A77">
        <w:rPr>
          <w:b/>
          <w:sz w:val="28"/>
          <w:szCs w:val="28"/>
        </w:rPr>
        <w:t>Genetics Unit Test</w:t>
      </w:r>
    </w:p>
    <w:p w:rsidR="00177308" w:rsidRPr="00660A77" w:rsidRDefault="00660A77" w:rsidP="00660A77">
      <w:pPr>
        <w:jc w:val="center"/>
        <w:rPr>
          <w:sz w:val="28"/>
          <w:szCs w:val="28"/>
        </w:rPr>
      </w:pPr>
      <w:r w:rsidRPr="00660A77">
        <w:rPr>
          <w:sz w:val="28"/>
          <w:szCs w:val="28"/>
        </w:rPr>
        <w:t>Answer Key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E4471" w:rsidTr="003334E5">
        <w:tc>
          <w:tcPr>
            <w:tcW w:w="2394" w:type="dxa"/>
          </w:tcPr>
          <w:p w:rsidR="00EE4471" w:rsidRDefault="00EE4471" w:rsidP="004B1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K/U     / 20</w:t>
            </w:r>
          </w:p>
        </w:tc>
        <w:tc>
          <w:tcPr>
            <w:tcW w:w="2394" w:type="dxa"/>
          </w:tcPr>
          <w:p w:rsidR="00EE4471" w:rsidRDefault="00EE4471" w:rsidP="004B1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T/I     /</w:t>
            </w:r>
            <w:r w:rsidR="000E08EA">
              <w:rPr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:rsidR="00EE4471" w:rsidRDefault="00EE4471" w:rsidP="004B1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   /6</w:t>
            </w:r>
          </w:p>
        </w:tc>
        <w:tc>
          <w:tcPr>
            <w:tcW w:w="2394" w:type="dxa"/>
          </w:tcPr>
          <w:p w:rsidR="00EE4471" w:rsidRDefault="00EE4471" w:rsidP="004B1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   /6</w:t>
            </w:r>
          </w:p>
        </w:tc>
      </w:tr>
    </w:tbl>
    <w:p w:rsidR="00EE4471" w:rsidRPr="00EE4471" w:rsidRDefault="00EE4471">
      <w:pPr>
        <w:rPr>
          <w:rFonts w:cstheme="minorHAnsi"/>
          <w:sz w:val="24"/>
          <w:szCs w:val="24"/>
        </w:rPr>
      </w:pPr>
    </w:p>
    <w:p w:rsidR="00660A77" w:rsidRPr="006A5713" w:rsidRDefault="000E08E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Part I: </w:t>
      </w:r>
      <w:r w:rsidR="00660A77" w:rsidRPr="006A5713">
        <w:rPr>
          <w:rFonts w:cstheme="minorHAnsi"/>
          <w:b/>
          <w:sz w:val="24"/>
          <w:szCs w:val="24"/>
        </w:rPr>
        <w:t xml:space="preserve">Multiple </w:t>
      </w:r>
      <w:proofErr w:type="gramStart"/>
      <w:r w:rsidR="00660A77" w:rsidRPr="006A5713">
        <w:rPr>
          <w:rFonts w:cstheme="minorHAnsi"/>
          <w:b/>
          <w:sz w:val="24"/>
          <w:szCs w:val="24"/>
        </w:rPr>
        <w:t>Choice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1.</w:t>
      </w:r>
      <w:r w:rsidR="000A7C98">
        <w:rPr>
          <w:rFonts w:cstheme="minorHAnsi"/>
          <w:sz w:val="24"/>
          <w:szCs w:val="24"/>
        </w:rPr>
        <w:tab/>
      </w:r>
      <w:proofErr w:type="gramStart"/>
      <w:r w:rsidR="000A7C98">
        <w:rPr>
          <w:rFonts w:cstheme="minorHAnsi"/>
          <w:sz w:val="24"/>
          <w:szCs w:val="24"/>
        </w:rPr>
        <w:t>c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2.</w:t>
      </w:r>
      <w:r w:rsidR="000A7C98">
        <w:rPr>
          <w:rFonts w:cstheme="minorHAnsi"/>
          <w:sz w:val="24"/>
          <w:szCs w:val="24"/>
        </w:rPr>
        <w:tab/>
      </w:r>
      <w:proofErr w:type="gramStart"/>
      <w:r w:rsidR="000A7C98">
        <w:rPr>
          <w:rFonts w:cstheme="minorHAnsi"/>
          <w:sz w:val="24"/>
          <w:szCs w:val="24"/>
        </w:rPr>
        <w:t>b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3.</w:t>
      </w:r>
      <w:r w:rsidR="000A7C98">
        <w:rPr>
          <w:rFonts w:cstheme="minorHAnsi"/>
          <w:sz w:val="24"/>
          <w:szCs w:val="24"/>
        </w:rPr>
        <w:tab/>
      </w:r>
      <w:proofErr w:type="gramStart"/>
      <w:r w:rsidR="000A7C98">
        <w:rPr>
          <w:rFonts w:cstheme="minorHAnsi"/>
          <w:sz w:val="24"/>
          <w:szCs w:val="24"/>
        </w:rPr>
        <w:t>c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4.</w:t>
      </w:r>
      <w:r w:rsidR="006F2C4C">
        <w:rPr>
          <w:rFonts w:cstheme="minorHAnsi"/>
          <w:sz w:val="24"/>
          <w:szCs w:val="24"/>
        </w:rPr>
        <w:tab/>
      </w:r>
      <w:proofErr w:type="gramStart"/>
      <w:r w:rsidR="006F2C4C">
        <w:rPr>
          <w:rFonts w:cstheme="minorHAnsi"/>
          <w:sz w:val="24"/>
          <w:szCs w:val="24"/>
        </w:rPr>
        <w:t>d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5.</w:t>
      </w:r>
      <w:r w:rsidR="000A7C98">
        <w:rPr>
          <w:rFonts w:cstheme="minorHAnsi"/>
          <w:sz w:val="24"/>
          <w:szCs w:val="24"/>
        </w:rPr>
        <w:tab/>
      </w:r>
      <w:proofErr w:type="gramStart"/>
      <w:r w:rsidR="000A7C98">
        <w:rPr>
          <w:rFonts w:cstheme="minorHAnsi"/>
          <w:sz w:val="24"/>
          <w:szCs w:val="24"/>
        </w:rPr>
        <w:t>c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6.</w:t>
      </w:r>
      <w:r w:rsidR="000A7C98">
        <w:rPr>
          <w:rFonts w:cstheme="minorHAnsi"/>
          <w:sz w:val="24"/>
          <w:szCs w:val="24"/>
        </w:rPr>
        <w:tab/>
      </w:r>
      <w:proofErr w:type="gramStart"/>
      <w:r w:rsidR="000A7C98">
        <w:rPr>
          <w:rFonts w:cstheme="minorHAnsi"/>
          <w:sz w:val="24"/>
          <w:szCs w:val="24"/>
        </w:rPr>
        <w:t>d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7.</w:t>
      </w:r>
      <w:r w:rsidR="000A7C98">
        <w:rPr>
          <w:rFonts w:cstheme="minorHAnsi"/>
          <w:sz w:val="24"/>
          <w:szCs w:val="24"/>
        </w:rPr>
        <w:tab/>
      </w:r>
      <w:proofErr w:type="gramStart"/>
      <w:r w:rsidR="000A7C98">
        <w:rPr>
          <w:rFonts w:cstheme="minorHAnsi"/>
          <w:sz w:val="24"/>
          <w:szCs w:val="24"/>
        </w:rPr>
        <w:t>b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8.</w:t>
      </w:r>
      <w:r w:rsidR="000A7C98">
        <w:rPr>
          <w:rFonts w:cstheme="minorHAnsi"/>
          <w:sz w:val="24"/>
          <w:szCs w:val="24"/>
        </w:rPr>
        <w:tab/>
      </w:r>
      <w:proofErr w:type="gramStart"/>
      <w:r w:rsidR="000A7C98">
        <w:rPr>
          <w:rFonts w:cstheme="minorHAnsi"/>
          <w:sz w:val="24"/>
          <w:szCs w:val="24"/>
        </w:rPr>
        <w:t>b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9.</w:t>
      </w:r>
      <w:r w:rsidR="000A7C98">
        <w:rPr>
          <w:rFonts w:cstheme="minorHAnsi"/>
          <w:sz w:val="24"/>
          <w:szCs w:val="24"/>
        </w:rPr>
        <w:tab/>
      </w:r>
      <w:proofErr w:type="gramStart"/>
      <w:r w:rsidR="006A5713">
        <w:rPr>
          <w:rFonts w:cstheme="minorHAnsi"/>
          <w:sz w:val="24"/>
          <w:szCs w:val="24"/>
        </w:rPr>
        <w:t>a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10.</w:t>
      </w:r>
      <w:r w:rsidR="00761C34">
        <w:rPr>
          <w:rFonts w:cstheme="minorHAnsi"/>
          <w:sz w:val="24"/>
          <w:szCs w:val="24"/>
        </w:rPr>
        <w:tab/>
      </w:r>
      <w:proofErr w:type="gramStart"/>
      <w:r w:rsidR="00761C34">
        <w:rPr>
          <w:rFonts w:cstheme="minorHAnsi"/>
          <w:sz w:val="24"/>
          <w:szCs w:val="24"/>
        </w:rPr>
        <w:t>b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11.</w:t>
      </w:r>
      <w:r w:rsidR="00761C34">
        <w:rPr>
          <w:rFonts w:cstheme="minorHAnsi"/>
          <w:sz w:val="24"/>
          <w:szCs w:val="24"/>
        </w:rPr>
        <w:tab/>
      </w:r>
      <w:proofErr w:type="gramStart"/>
      <w:r w:rsidR="00761C34">
        <w:rPr>
          <w:rFonts w:cstheme="minorHAnsi"/>
          <w:sz w:val="24"/>
          <w:szCs w:val="24"/>
        </w:rPr>
        <w:t>c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12.</w:t>
      </w:r>
      <w:r w:rsidR="00761C34">
        <w:rPr>
          <w:rFonts w:cstheme="minorHAnsi"/>
          <w:sz w:val="24"/>
          <w:szCs w:val="24"/>
        </w:rPr>
        <w:tab/>
      </w:r>
      <w:proofErr w:type="gramStart"/>
      <w:r w:rsidR="00761C34">
        <w:rPr>
          <w:rFonts w:cstheme="minorHAnsi"/>
          <w:sz w:val="24"/>
          <w:szCs w:val="24"/>
        </w:rPr>
        <w:t>d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13.</w:t>
      </w:r>
      <w:r w:rsidR="00761C34">
        <w:rPr>
          <w:rFonts w:cstheme="minorHAnsi"/>
          <w:sz w:val="24"/>
          <w:szCs w:val="24"/>
        </w:rPr>
        <w:tab/>
      </w:r>
      <w:proofErr w:type="gramStart"/>
      <w:r w:rsidR="00761C34">
        <w:rPr>
          <w:rFonts w:cstheme="minorHAnsi"/>
          <w:sz w:val="24"/>
          <w:szCs w:val="24"/>
        </w:rPr>
        <w:t>c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14.</w:t>
      </w:r>
      <w:r w:rsidR="00761C34">
        <w:rPr>
          <w:rFonts w:cstheme="minorHAnsi"/>
          <w:sz w:val="24"/>
          <w:szCs w:val="24"/>
        </w:rPr>
        <w:tab/>
      </w:r>
      <w:proofErr w:type="gramStart"/>
      <w:r w:rsidR="00761C34">
        <w:rPr>
          <w:rFonts w:cstheme="minorHAnsi"/>
          <w:sz w:val="24"/>
          <w:szCs w:val="24"/>
        </w:rPr>
        <w:t>b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15.</w:t>
      </w:r>
      <w:r w:rsidR="00761C34">
        <w:rPr>
          <w:rFonts w:cstheme="minorHAnsi"/>
          <w:sz w:val="24"/>
          <w:szCs w:val="24"/>
        </w:rPr>
        <w:tab/>
      </w:r>
      <w:proofErr w:type="gramStart"/>
      <w:r w:rsidR="00761C34">
        <w:rPr>
          <w:rFonts w:cstheme="minorHAnsi"/>
          <w:sz w:val="24"/>
          <w:szCs w:val="24"/>
        </w:rPr>
        <w:t>c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16.</w:t>
      </w:r>
      <w:r w:rsidR="00761C34">
        <w:rPr>
          <w:rFonts w:cstheme="minorHAnsi"/>
          <w:sz w:val="24"/>
          <w:szCs w:val="24"/>
        </w:rPr>
        <w:tab/>
      </w:r>
      <w:proofErr w:type="gramStart"/>
      <w:r w:rsidR="00761C34">
        <w:rPr>
          <w:rFonts w:cstheme="minorHAnsi"/>
          <w:sz w:val="24"/>
          <w:szCs w:val="24"/>
        </w:rPr>
        <w:t>d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17.</w:t>
      </w:r>
      <w:r w:rsidR="006A5713">
        <w:rPr>
          <w:rFonts w:cstheme="minorHAnsi"/>
          <w:sz w:val="24"/>
          <w:szCs w:val="24"/>
        </w:rPr>
        <w:tab/>
      </w:r>
      <w:proofErr w:type="gramStart"/>
      <w:r w:rsidR="006A5713">
        <w:rPr>
          <w:rFonts w:cstheme="minorHAnsi"/>
          <w:sz w:val="24"/>
          <w:szCs w:val="24"/>
        </w:rPr>
        <w:t>b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18.</w:t>
      </w:r>
      <w:r w:rsidR="006A5713">
        <w:rPr>
          <w:rFonts w:cstheme="minorHAnsi"/>
          <w:sz w:val="24"/>
          <w:szCs w:val="24"/>
        </w:rPr>
        <w:tab/>
      </w:r>
      <w:proofErr w:type="gramStart"/>
      <w:r w:rsidR="006A5713">
        <w:rPr>
          <w:rFonts w:cstheme="minorHAnsi"/>
          <w:sz w:val="24"/>
          <w:szCs w:val="24"/>
        </w:rPr>
        <w:t>a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19.</w:t>
      </w:r>
      <w:r w:rsidR="006F2C4C">
        <w:rPr>
          <w:rFonts w:cstheme="minorHAnsi"/>
          <w:sz w:val="24"/>
          <w:szCs w:val="24"/>
        </w:rPr>
        <w:t xml:space="preserve"> </w:t>
      </w:r>
      <w:r w:rsidR="006F2C4C">
        <w:rPr>
          <w:rFonts w:cstheme="minorHAnsi"/>
          <w:sz w:val="24"/>
          <w:szCs w:val="24"/>
        </w:rPr>
        <w:tab/>
      </w:r>
      <w:proofErr w:type="gramStart"/>
      <w:r w:rsidR="006F2C4C">
        <w:rPr>
          <w:rFonts w:cstheme="minorHAnsi"/>
          <w:sz w:val="24"/>
          <w:szCs w:val="24"/>
        </w:rPr>
        <w:t>a</w:t>
      </w:r>
      <w:bookmarkStart w:id="0" w:name="_GoBack"/>
      <w:bookmarkEnd w:id="0"/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20.</w:t>
      </w:r>
      <w:r w:rsidR="006A5713">
        <w:rPr>
          <w:rFonts w:cstheme="minorHAnsi"/>
          <w:sz w:val="24"/>
          <w:szCs w:val="24"/>
        </w:rPr>
        <w:tab/>
      </w:r>
      <w:proofErr w:type="gramStart"/>
      <w:r w:rsidR="006A5713">
        <w:rPr>
          <w:rFonts w:cstheme="minorHAnsi"/>
          <w:sz w:val="24"/>
          <w:szCs w:val="24"/>
        </w:rPr>
        <w:t>c</w:t>
      </w:r>
      <w:proofErr w:type="gramEnd"/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</w:p>
    <w:p w:rsidR="00660A77" w:rsidRPr="006A5713" w:rsidRDefault="000E08EA" w:rsidP="00660A77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Part II: Genetic </w:t>
      </w:r>
      <w:r w:rsidR="00660A77" w:rsidRPr="006A5713">
        <w:rPr>
          <w:rFonts w:cstheme="minorHAnsi"/>
          <w:b/>
          <w:sz w:val="24"/>
          <w:szCs w:val="24"/>
        </w:rPr>
        <w:t>Problems</w:t>
      </w: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1. Communication</w:t>
      </w:r>
      <w:r w:rsidR="006A5713">
        <w:rPr>
          <w:rFonts w:cstheme="minorHAnsi"/>
          <w:sz w:val="24"/>
          <w:szCs w:val="24"/>
        </w:rPr>
        <w:tab/>
      </w:r>
      <w:r w:rsidRPr="00EE4471">
        <w:rPr>
          <w:rFonts w:cstheme="minorHAnsi"/>
          <w:sz w:val="24"/>
          <w:szCs w:val="24"/>
        </w:rPr>
        <w:t xml:space="preserve"> /3</w:t>
      </w:r>
    </w:p>
    <w:p w:rsidR="00660A77" w:rsidRPr="00EE4471" w:rsidRDefault="00660A77" w:rsidP="00660A77">
      <w:pPr>
        <w:pStyle w:val="ListParagraph"/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60A77" w:rsidRPr="00EE4471" w:rsidTr="003334E5"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br w:type="page"/>
              <w:t>Organism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# of chromosomes before meiosis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# of chromosomes during meiosis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# of chromosomes after meiosis</w:t>
            </w:r>
          </w:p>
        </w:tc>
      </w:tr>
      <w:tr w:rsidR="00660A77" w:rsidRPr="00EE4471" w:rsidTr="003334E5"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Human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23</w:t>
            </w:r>
          </w:p>
        </w:tc>
      </w:tr>
      <w:tr w:rsidR="00660A77" w:rsidRPr="00EE4471" w:rsidTr="003334E5"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Dog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39</w:t>
            </w:r>
          </w:p>
        </w:tc>
      </w:tr>
      <w:tr w:rsidR="00660A77" w:rsidRPr="00EE4471" w:rsidTr="003334E5"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Apple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17</w:t>
            </w:r>
          </w:p>
        </w:tc>
      </w:tr>
      <w:tr w:rsidR="00660A77" w:rsidRPr="00EE4471" w:rsidTr="003334E5"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Corn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394" w:type="dxa"/>
          </w:tcPr>
          <w:p w:rsidR="00660A77" w:rsidRPr="00EE4471" w:rsidRDefault="00660A77" w:rsidP="003334E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E4471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lastRenderedPageBreak/>
        <w:t xml:space="preserve">2. Application </w:t>
      </w:r>
      <w:r w:rsidR="006A5713">
        <w:rPr>
          <w:rFonts w:cstheme="minorHAnsi"/>
          <w:sz w:val="24"/>
          <w:szCs w:val="24"/>
        </w:rPr>
        <w:tab/>
      </w:r>
      <w:r w:rsidRPr="00EE4471">
        <w:rPr>
          <w:rFonts w:cstheme="minorHAnsi"/>
          <w:sz w:val="24"/>
          <w:szCs w:val="24"/>
        </w:rPr>
        <w:t>/2</w:t>
      </w: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</w:p>
    <w:p w:rsidR="00660A77" w:rsidRPr="00EE4471" w:rsidRDefault="00660A77" w:rsidP="00660A77">
      <w:pPr>
        <w:rPr>
          <w:rFonts w:cstheme="minorHAnsi"/>
          <w:sz w:val="24"/>
          <w:szCs w:val="24"/>
        </w:rPr>
      </w:pPr>
      <w:proofErr w:type="gramStart"/>
      <w:r w:rsidRPr="00EE4471">
        <w:rPr>
          <w:rFonts w:cstheme="minorHAnsi"/>
          <w:sz w:val="24"/>
          <w:szCs w:val="24"/>
        </w:rPr>
        <w:t>Mitosis.</w:t>
      </w:r>
      <w:proofErr w:type="gramEnd"/>
      <w:r w:rsidRPr="00EE4471">
        <w:rPr>
          <w:rFonts w:cstheme="minorHAnsi"/>
          <w:sz w:val="24"/>
          <w:szCs w:val="24"/>
        </w:rPr>
        <w:t xml:space="preserve"> The seeds produced by the new genetically engineered plant would likely be identical to the originally genetically engineered seeds. This is because a seed is a zygote- the results of fertilization of two gametes. Although genetically altered, the seed still reproduce through mitosis and, therefore, make copies of the genetically engineered genes. </w:t>
      </w:r>
    </w:p>
    <w:p w:rsidR="00660A77" w:rsidRPr="00EE4471" w:rsidRDefault="00426FC6" w:rsidP="00660A7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Thinking and</w:t>
      </w:r>
      <w:r w:rsidR="00660A77" w:rsidRPr="00EE4471">
        <w:rPr>
          <w:rFonts w:cstheme="minorHAnsi"/>
          <w:sz w:val="24"/>
          <w:szCs w:val="24"/>
        </w:rPr>
        <w:t xml:space="preserve"> Inquiry  </w:t>
      </w:r>
      <w:r w:rsidR="006A5713">
        <w:rPr>
          <w:rFonts w:cstheme="minorHAnsi"/>
          <w:sz w:val="24"/>
          <w:szCs w:val="24"/>
        </w:rPr>
        <w:tab/>
      </w:r>
      <w:r w:rsidR="00660A77" w:rsidRPr="00EE4471">
        <w:rPr>
          <w:rFonts w:cstheme="minorHAnsi"/>
          <w:sz w:val="24"/>
          <w:szCs w:val="24"/>
        </w:rPr>
        <w:t>/3</w:t>
      </w: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proofErr w:type="gramStart"/>
      <w:r w:rsidRPr="00EE4471">
        <w:rPr>
          <w:rFonts w:cstheme="minorHAnsi"/>
          <w:sz w:val="24"/>
          <w:szCs w:val="24"/>
        </w:rPr>
        <w:t>straight</w:t>
      </w:r>
      <w:proofErr w:type="gramEnd"/>
      <w:r w:rsidRPr="00EE4471">
        <w:rPr>
          <w:rFonts w:cstheme="minorHAnsi"/>
          <w:sz w:val="24"/>
          <w:szCs w:val="24"/>
        </w:rPr>
        <w:t xml:space="preserve"> leaves: __SS_____</w:t>
      </w: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proofErr w:type="gramStart"/>
      <w:r w:rsidRPr="00EE4471">
        <w:rPr>
          <w:rFonts w:cstheme="minorHAnsi"/>
          <w:sz w:val="24"/>
          <w:szCs w:val="24"/>
        </w:rPr>
        <w:t>crinkled</w:t>
      </w:r>
      <w:proofErr w:type="gramEnd"/>
      <w:r w:rsidRPr="00EE4471">
        <w:rPr>
          <w:rFonts w:cstheme="minorHAnsi"/>
          <w:sz w:val="24"/>
          <w:szCs w:val="24"/>
        </w:rPr>
        <w:t xml:space="preserve"> leaves: __Ss____</w:t>
      </w: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  <w:proofErr w:type="gramStart"/>
      <w:r w:rsidRPr="00EE4471">
        <w:rPr>
          <w:rFonts w:cstheme="minorHAnsi"/>
          <w:sz w:val="24"/>
          <w:szCs w:val="24"/>
        </w:rPr>
        <w:t>curly</w:t>
      </w:r>
      <w:proofErr w:type="gramEnd"/>
      <w:r w:rsidRPr="00EE4471">
        <w:rPr>
          <w:rFonts w:cstheme="minorHAnsi"/>
          <w:sz w:val="24"/>
          <w:szCs w:val="24"/>
        </w:rPr>
        <w:t xml:space="preserve"> leaves: __</w:t>
      </w:r>
      <w:proofErr w:type="spellStart"/>
      <w:r w:rsidRPr="00EE4471">
        <w:rPr>
          <w:rFonts w:cstheme="minorHAnsi"/>
          <w:sz w:val="24"/>
          <w:szCs w:val="24"/>
        </w:rPr>
        <w:t>ss</w:t>
      </w:r>
      <w:proofErr w:type="spellEnd"/>
      <w:r w:rsidRPr="00EE4471">
        <w:rPr>
          <w:rFonts w:cstheme="minorHAnsi"/>
          <w:sz w:val="24"/>
          <w:szCs w:val="24"/>
        </w:rPr>
        <w:t>___</w:t>
      </w: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</w:p>
    <w:p w:rsidR="00EE4471" w:rsidRPr="00EE4471" w:rsidRDefault="00660A77" w:rsidP="00660A77">
      <w:pPr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 xml:space="preserve">4. </w:t>
      </w:r>
      <w:r w:rsidR="00EE4471" w:rsidRPr="00EE4471">
        <w:rPr>
          <w:rFonts w:cstheme="minorHAnsi"/>
          <w:sz w:val="24"/>
          <w:szCs w:val="24"/>
        </w:rPr>
        <w:t xml:space="preserve">Communication  </w:t>
      </w:r>
      <w:r w:rsidR="006A5713">
        <w:rPr>
          <w:rFonts w:cstheme="minorHAnsi"/>
          <w:sz w:val="24"/>
          <w:szCs w:val="24"/>
        </w:rPr>
        <w:tab/>
      </w:r>
      <w:r w:rsidR="00EE4471" w:rsidRPr="00EE4471">
        <w:rPr>
          <w:rFonts w:cstheme="minorHAnsi"/>
          <w:sz w:val="24"/>
          <w:szCs w:val="24"/>
        </w:rPr>
        <w:t>/3</w:t>
      </w:r>
    </w:p>
    <w:p w:rsidR="00660A77" w:rsidRPr="00EE4471" w:rsidRDefault="00660A77" w:rsidP="00660A77">
      <w:pPr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 xml:space="preserve">In order to determine whether the claimant is an imposter, </w:t>
      </w:r>
      <w:proofErr w:type="spellStart"/>
      <w:r w:rsidRPr="00EE4471">
        <w:rPr>
          <w:rFonts w:cstheme="minorHAnsi"/>
          <w:sz w:val="24"/>
          <w:szCs w:val="24"/>
        </w:rPr>
        <w:t>Punnett</w:t>
      </w:r>
      <w:proofErr w:type="spellEnd"/>
      <w:r w:rsidRPr="00EE4471">
        <w:rPr>
          <w:rFonts w:cstheme="minorHAnsi"/>
          <w:sz w:val="24"/>
          <w:szCs w:val="24"/>
        </w:rPr>
        <w:t xml:space="preserve"> squares will have to be drawn to determine the expected phenotypes for a cross between the parents</w:t>
      </w:r>
    </w:p>
    <w:tbl>
      <w:tblPr>
        <w:tblStyle w:val="TableGrid"/>
        <w:tblW w:w="0" w:type="auto"/>
        <w:tblLook w:val="04A0"/>
      </w:tblPr>
      <w:tblGrid>
        <w:gridCol w:w="534"/>
        <w:gridCol w:w="567"/>
        <w:gridCol w:w="567"/>
      </w:tblGrid>
      <w:tr w:rsidR="00660A77" w:rsidRPr="00EE4471" w:rsidTr="003334E5">
        <w:tc>
          <w:tcPr>
            <w:tcW w:w="534" w:type="dxa"/>
          </w:tcPr>
          <w:p w:rsidR="00660A77" w:rsidRPr="00EE4471" w:rsidRDefault="00660A77" w:rsidP="003334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660A77" w:rsidRPr="00EE4471" w:rsidRDefault="00660A77" w:rsidP="003334E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E4471">
              <w:rPr>
                <w:rFonts w:cstheme="minorHAnsi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567" w:type="dxa"/>
          </w:tcPr>
          <w:p w:rsidR="00660A77" w:rsidRPr="00EE4471" w:rsidRDefault="00660A77" w:rsidP="003334E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E4471">
              <w:rPr>
                <w:rFonts w:cstheme="minorHAnsi"/>
                <w:sz w:val="24"/>
                <w:szCs w:val="24"/>
              </w:rPr>
              <w:t>i</w:t>
            </w:r>
            <w:proofErr w:type="spellEnd"/>
          </w:p>
        </w:tc>
      </w:tr>
      <w:tr w:rsidR="00660A77" w:rsidRPr="00EE4471" w:rsidTr="003334E5">
        <w:tc>
          <w:tcPr>
            <w:tcW w:w="534" w:type="dxa"/>
          </w:tcPr>
          <w:p w:rsidR="00660A77" w:rsidRPr="00EE4471" w:rsidRDefault="00660A77" w:rsidP="003334E5">
            <w:pPr>
              <w:rPr>
                <w:rFonts w:cstheme="minorHAnsi"/>
                <w:sz w:val="24"/>
                <w:szCs w:val="24"/>
                <w:vertAlign w:val="superscript"/>
              </w:rPr>
            </w:pPr>
            <w:r w:rsidRPr="00EE4471">
              <w:rPr>
                <w:rFonts w:cstheme="minorHAnsi"/>
                <w:sz w:val="24"/>
                <w:szCs w:val="24"/>
              </w:rPr>
              <w:t>I</w:t>
            </w:r>
            <w:r w:rsidRPr="00EE4471">
              <w:rPr>
                <w:rFonts w:cstheme="minorHAnsi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567" w:type="dxa"/>
          </w:tcPr>
          <w:p w:rsidR="00660A77" w:rsidRPr="00EE4471" w:rsidRDefault="00660A77" w:rsidP="003334E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E4471">
              <w:rPr>
                <w:rFonts w:cstheme="minorHAnsi"/>
                <w:sz w:val="24"/>
                <w:szCs w:val="24"/>
              </w:rPr>
              <w:t>I</w:t>
            </w:r>
            <w:r w:rsidRPr="00EE4471">
              <w:rPr>
                <w:rFonts w:cstheme="minorHAnsi"/>
                <w:sz w:val="24"/>
                <w:szCs w:val="24"/>
                <w:vertAlign w:val="superscript"/>
              </w:rPr>
              <w:t>A</w:t>
            </w:r>
            <w:r w:rsidRPr="00EE4471">
              <w:rPr>
                <w:rFonts w:cstheme="minorHAnsi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567" w:type="dxa"/>
          </w:tcPr>
          <w:p w:rsidR="00660A77" w:rsidRPr="00EE4471" w:rsidRDefault="00660A77" w:rsidP="003334E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E4471">
              <w:rPr>
                <w:rFonts w:cstheme="minorHAnsi"/>
                <w:sz w:val="24"/>
                <w:szCs w:val="24"/>
              </w:rPr>
              <w:t>I</w:t>
            </w:r>
            <w:r w:rsidRPr="00EE4471">
              <w:rPr>
                <w:rFonts w:cstheme="minorHAnsi"/>
                <w:sz w:val="24"/>
                <w:szCs w:val="24"/>
                <w:vertAlign w:val="superscript"/>
              </w:rPr>
              <w:t>A</w:t>
            </w:r>
            <w:r w:rsidRPr="00EE4471">
              <w:rPr>
                <w:rFonts w:cstheme="minorHAnsi"/>
                <w:sz w:val="24"/>
                <w:szCs w:val="24"/>
              </w:rPr>
              <w:t>i</w:t>
            </w:r>
            <w:proofErr w:type="spellEnd"/>
          </w:p>
        </w:tc>
      </w:tr>
      <w:tr w:rsidR="00660A77" w:rsidRPr="00EE4471" w:rsidTr="003334E5">
        <w:tc>
          <w:tcPr>
            <w:tcW w:w="534" w:type="dxa"/>
          </w:tcPr>
          <w:p w:rsidR="00660A77" w:rsidRPr="00EE4471" w:rsidRDefault="00660A77" w:rsidP="003334E5">
            <w:pPr>
              <w:rPr>
                <w:rFonts w:cstheme="minorHAnsi"/>
                <w:sz w:val="24"/>
                <w:szCs w:val="24"/>
                <w:vertAlign w:val="superscript"/>
              </w:rPr>
            </w:pPr>
            <w:r w:rsidRPr="00EE4471">
              <w:rPr>
                <w:rFonts w:cstheme="minorHAnsi"/>
                <w:sz w:val="24"/>
                <w:szCs w:val="24"/>
              </w:rPr>
              <w:t>I</w:t>
            </w:r>
            <w:r w:rsidRPr="00EE4471">
              <w:rPr>
                <w:rFonts w:cstheme="minorHAnsi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567" w:type="dxa"/>
          </w:tcPr>
          <w:p w:rsidR="00660A77" w:rsidRPr="00EE4471" w:rsidRDefault="00660A77" w:rsidP="003334E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E4471">
              <w:rPr>
                <w:rFonts w:cstheme="minorHAnsi"/>
                <w:sz w:val="24"/>
                <w:szCs w:val="24"/>
              </w:rPr>
              <w:t>I</w:t>
            </w:r>
            <w:r w:rsidRPr="00EE4471">
              <w:rPr>
                <w:rFonts w:cstheme="minorHAnsi"/>
                <w:sz w:val="24"/>
                <w:szCs w:val="24"/>
                <w:vertAlign w:val="superscript"/>
              </w:rPr>
              <w:t>B</w:t>
            </w:r>
            <w:r w:rsidRPr="00EE4471">
              <w:rPr>
                <w:rFonts w:cstheme="minorHAnsi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567" w:type="dxa"/>
          </w:tcPr>
          <w:p w:rsidR="00660A77" w:rsidRPr="00EE4471" w:rsidRDefault="00660A77" w:rsidP="003334E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E4471">
              <w:rPr>
                <w:rFonts w:cstheme="minorHAnsi"/>
                <w:sz w:val="24"/>
                <w:szCs w:val="24"/>
              </w:rPr>
              <w:t>I</w:t>
            </w:r>
            <w:r w:rsidRPr="00EE4471">
              <w:rPr>
                <w:rFonts w:cstheme="minorHAnsi"/>
                <w:sz w:val="24"/>
                <w:szCs w:val="24"/>
                <w:vertAlign w:val="superscript"/>
              </w:rPr>
              <w:t>B</w:t>
            </w:r>
            <w:r w:rsidRPr="00EE4471">
              <w:rPr>
                <w:rFonts w:cstheme="minorHAnsi"/>
                <w:sz w:val="24"/>
                <w:szCs w:val="24"/>
              </w:rPr>
              <w:t>i</w:t>
            </w:r>
            <w:proofErr w:type="spellEnd"/>
          </w:p>
        </w:tc>
      </w:tr>
    </w:tbl>
    <w:p w:rsidR="00660A77" w:rsidRPr="00EE4471" w:rsidRDefault="00660A77" w:rsidP="00660A77">
      <w:pPr>
        <w:rPr>
          <w:rFonts w:cstheme="minorHAnsi"/>
          <w:sz w:val="24"/>
          <w:szCs w:val="24"/>
        </w:rPr>
      </w:pPr>
    </w:p>
    <w:p w:rsidR="00660A77" w:rsidRPr="00EE4471" w:rsidRDefault="00660A77" w:rsidP="00660A77">
      <w:pPr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 xml:space="preserve">Therefore, using the results of the </w:t>
      </w:r>
      <w:proofErr w:type="spellStart"/>
      <w:r w:rsidRPr="00EE4471">
        <w:rPr>
          <w:rFonts w:cstheme="minorHAnsi"/>
          <w:sz w:val="24"/>
          <w:szCs w:val="24"/>
        </w:rPr>
        <w:t>Punnett</w:t>
      </w:r>
      <w:proofErr w:type="spellEnd"/>
      <w:r w:rsidRPr="00EE4471">
        <w:rPr>
          <w:rFonts w:cstheme="minorHAnsi"/>
          <w:sz w:val="24"/>
          <w:szCs w:val="24"/>
        </w:rPr>
        <w:t xml:space="preserve"> square, it can be shown that it</w:t>
      </w:r>
      <w:r w:rsidR="00426FC6">
        <w:rPr>
          <w:rFonts w:cstheme="minorHAnsi"/>
          <w:sz w:val="24"/>
          <w:szCs w:val="24"/>
        </w:rPr>
        <w:t xml:space="preserve"> i</w:t>
      </w:r>
      <w:r w:rsidRPr="00EE4471">
        <w:rPr>
          <w:rFonts w:cstheme="minorHAnsi"/>
          <w:sz w:val="24"/>
          <w:szCs w:val="24"/>
        </w:rPr>
        <w:t>s impossible for parents with blood types AB and O respectively to have a child with blood type O. The claimant is an impostor.</w:t>
      </w:r>
    </w:p>
    <w:p w:rsidR="00EE4471" w:rsidRPr="00EE4471" w:rsidRDefault="00426FC6" w:rsidP="00660A7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 Thinking and</w:t>
      </w:r>
      <w:r w:rsidR="00EE4471" w:rsidRPr="00EE4471">
        <w:rPr>
          <w:rFonts w:cstheme="minorHAnsi"/>
          <w:sz w:val="24"/>
          <w:szCs w:val="24"/>
        </w:rPr>
        <w:t xml:space="preserve"> Inquiry  </w:t>
      </w:r>
      <w:r w:rsidR="006A5713">
        <w:rPr>
          <w:rFonts w:cstheme="minorHAnsi"/>
          <w:sz w:val="24"/>
          <w:szCs w:val="24"/>
        </w:rPr>
        <w:tab/>
      </w:r>
      <w:r w:rsidR="00EE4471" w:rsidRPr="00EE4471">
        <w:rPr>
          <w:rFonts w:cstheme="minorHAnsi"/>
          <w:sz w:val="24"/>
          <w:szCs w:val="24"/>
        </w:rPr>
        <w:t>/ 2</w:t>
      </w:r>
    </w:p>
    <w:p w:rsidR="00EE4471" w:rsidRPr="00EE4471" w:rsidRDefault="00EE4471" w:rsidP="00EE4471">
      <w:pPr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 xml:space="preserve">Mutations lead to genetic variability in populations, increasing the chance for survival of individuals with unique traits in an ever-changing environment. </w:t>
      </w:r>
    </w:p>
    <w:p w:rsidR="000E08EA" w:rsidRDefault="00EE4471" w:rsidP="00EE4471">
      <w:pPr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 xml:space="preserve">6. Application  </w:t>
      </w:r>
      <w:r w:rsidR="006A5713">
        <w:rPr>
          <w:rFonts w:cstheme="minorHAnsi"/>
          <w:sz w:val="24"/>
          <w:szCs w:val="24"/>
        </w:rPr>
        <w:tab/>
      </w:r>
      <w:r w:rsidRPr="00EE4471">
        <w:rPr>
          <w:rFonts w:cstheme="minorHAnsi"/>
          <w:sz w:val="24"/>
          <w:szCs w:val="24"/>
        </w:rPr>
        <w:t>/4</w:t>
      </w:r>
    </w:p>
    <w:p w:rsidR="00EE4471" w:rsidRPr="00EE4471" w:rsidRDefault="00EE4471" w:rsidP="00EE4471">
      <w:pPr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 xml:space="preserve"> Positive: If a person find out that they are a carrier for a disease that may be fatal, that person may decide not to have children.</w:t>
      </w:r>
    </w:p>
    <w:p w:rsidR="00EE4471" w:rsidRPr="00EE4471" w:rsidRDefault="00EE4471" w:rsidP="00EE4471">
      <w:pPr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If a person finds out that they have a greater disposition for a particular disease such as diabetes or heart disease, they can take many preventative measures to lessen the effects of the disease or even prevent it.</w:t>
      </w:r>
    </w:p>
    <w:p w:rsidR="00EE4471" w:rsidRPr="00EE4471" w:rsidRDefault="00EE4471" w:rsidP="00EE4471">
      <w:pPr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lastRenderedPageBreak/>
        <w:t>Negative: If a person knows that they have inherited a disease that will eventually end in sever</w:t>
      </w:r>
      <w:r w:rsidR="00426FC6">
        <w:rPr>
          <w:rFonts w:cstheme="minorHAnsi"/>
          <w:sz w:val="24"/>
          <w:szCs w:val="24"/>
        </w:rPr>
        <w:t>e</w:t>
      </w:r>
      <w:r w:rsidRPr="00EE4471">
        <w:rPr>
          <w:rFonts w:cstheme="minorHAnsi"/>
          <w:sz w:val="24"/>
          <w:szCs w:val="24"/>
        </w:rPr>
        <w:t xml:space="preserve"> disabilities and premature death, they may find it difficult to live with this knowledge. </w:t>
      </w:r>
    </w:p>
    <w:p w:rsidR="00EE4471" w:rsidRDefault="00EE4471" w:rsidP="00EE4471">
      <w:pPr>
        <w:rPr>
          <w:rFonts w:cstheme="minorHAnsi"/>
          <w:sz w:val="24"/>
          <w:szCs w:val="24"/>
        </w:rPr>
      </w:pPr>
      <w:r w:rsidRPr="00EE4471">
        <w:rPr>
          <w:rFonts w:cstheme="minorHAnsi"/>
          <w:sz w:val="24"/>
          <w:szCs w:val="24"/>
        </w:rPr>
        <w:t>If genetic testing is used to identify potential diseases in an unborn child, who is to decide what is a good set of genes?</w:t>
      </w:r>
    </w:p>
    <w:p w:rsidR="00F24AC1" w:rsidRDefault="00F24AC1" w:rsidP="00EE4471">
      <w:pPr>
        <w:rPr>
          <w:rFonts w:cstheme="minorHAnsi"/>
          <w:sz w:val="24"/>
          <w:szCs w:val="24"/>
        </w:rPr>
      </w:pPr>
    </w:p>
    <w:p w:rsidR="00F24AC1" w:rsidRPr="00426FC6" w:rsidRDefault="00F24AC1" w:rsidP="00426FC6">
      <w:pPr>
        <w:spacing w:line="23" w:lineRule="atLeast"/>
        <w:rPr>
          <w:rFonts w:cstheme="minorHAnsi"/>
          <w:sz w:val="24"/>
          <w:szCs w:val="24"/>
        </w:rPr>
      </w:pPr>
      <w:r w:rsidRPr="00426FC6">
        <w:rPr>
          <w:rFonts w:cstheme="minorHAnsi"/>
          <w:sz w:val="24"/>
          <w:szCs w:val="24"/>
        </w:rPr>
        <w:t>7. Thinking and Inquiry       /8</w:t>
      </w:r>
    </w:p>
    <w:p w:rsidR="00F24AC1" w:rsidRPr="00426FC6" w:rsidRDefault="00F24AC1" w:rsidP="00426FC6">
      <w:pPr>
        <w:autoSpaceDE w:val="0"/>
        <w:autoSpaceDN w:val="0"/>
        <w:adjustRightInd w:val="0"/>
        <w:spacing w:line="23" w:lineRule="atLeast"/>
        <w:rPr>
          <w:rFonts w:cstheme="minorHAnsi"/>
          <w:sz w:val="24"/>
          <w:szCs w:val="24"/>
        </w:rPr>
      </w:pPr>
      <w:r w:rsidRPr="00426FC6">
        <w:rPr>
          <w:rFonts w:cstheme="minorHAnsi"/>
          <w:sz w:val="24"/>
          <w:szCs w:val="24"/>
        </w:rPr>
        <w:t xml:space="preserve">a) The parents are not affected by the disease and only ¼ of the children are affected. Thus the disease involves a mutated recessive allele. Because both females and males are affected, it is an autosomal trait and not a sex linked trait. </w:t>
      </w:r>
    </w:p>
    <w:p w:rsidR="00F24AC1" w:rsidRPr="00426FC6" w:rsidRDefault="00F24AC1" w:rsidP="00426FC6">
      <w:pPr>
        <w:pStyle w:val="ListParagraph"/>
        <w:spacing w:line="23" w:lineRule="atLeast"/>
        <w:ind w:left="0"/>
        <w:rPr>
          <w:rFonts w:cstheme="minorHAnsi"/>
          <w:sz w:val="24"/>
          <w:szCs w:val="24"/>
        </w:rPr>
      </w:pPr>
    </w:p>
    <w:p w:rsidR="00F24AC1" w:rsidRPr="00426FC6" w:rsidRDefault="00F24AC1" w:rsidP="00426FC6">
      <w:pPr>
        <w:pStyle w:val="ListParagraph"/>
        <w:spacing w:line="23" w:lineRule="atLeast"/>
        <w:ind w:left="0"/>
        <w:rPr>
          <w:rFonts w:cstheme="minorHAnsi"/>
          <w:sz w:val="24"/>
          <w:szCs w:val="24"/>
        </w:rPr>
      </w:pPr>
      <w:r w:rsidRPr="00426FC6">
        <w:rPr>
          <w:rFonts w:cstheme="minorHAnsi"/>
          <w:sz w:val="24"/>
          <w:szCs w:val="24"/>
        </w:rPr>
        <w:t>b) Because both individuals have a family member who had died from t</w:t>
      </w:r>
      <w:r w:rsidR="00426FC6">
        <w:rPr>
          <w:rFonts w:cstheme="minorHAnsi"/>
          <w:sz w:val="24"/>
          <w:szCs w:val="24"/>
        </w:rPr>
        <w:t>he disease, there is a 50% chanc</w:t>
      </w:r>
      <w:r w:rsidRPr="00426FC6">
        <w:rPr>
          <w:rFonts w:cstheme="minorHAnsi"/>
          <w:sz w:val="24"/>
          <w:szCs w:val="24"/>
        </w:rPr>
        <w:t>e that they could b</w:t>
      </w:r>
      <w:r w:rsidR="00426FC6">
        <w:rPr>
          <w:rFonts w:cstheme="minorHAnsi"/>
          <w:sz w:val="24"/>
          <w:szCs w:val="24"/>
        </w:rPr>
        <w:t>e a carrier (</w:t>
      </w:r>
      <w:proofErr w:type="spellStart"/>
      <w:r w:rsidR="00426FC6">
        <w:rPr>
          <w:rFonts w:cstheme="minorHAnsi"/>
          <w:sz w:val="24"/>
          <w:szCs w:val="24"/>
        </w:rPr>
        <w:t>Tt</w:t>
      </w:r>
      <w:proofErr w:type="spellEnd"/>
      <w:r w:rsidR="00426FC6">
        <w:rPr>
          <w:rFonts w:cstheme="minorHAnsi"/>
          <w:sz w:val="24"/>
          <w:szCs w:val="24"/>
        </w:rPr>
        <w:t>) and a 25% chanc</w:t>
      </w:r>
      <w:r w:rsidRPr="00426FC6">
        <w:rPr>
          <w:rFonts w:cstheme="minorHAnsi"/>
          <w:sz w:val="24"/>
          <w:szCs w:val="24"/>
        </w:rPr>
        <w:t xml:space="preserve">e that they are homozygous dominant (TT). </w:t>
      </w:r>
    </w:p>
    <w:p w:rsidR="00F24AC1" w:rsidRPr="00426FC6" w:rsidRDefault="00F24AC1" w:rsidP="00426FC6">
      <w:pPr>
        <w:pStyle w:val="ListParagraph"/>
        <w:spacing w:line="23" w:lineRule="atLeast"/>
        <w:ind w:left="0"/>
        <w:rPr>
          <w:rFonts w:cstheme="minorHAnsi"/>
          <w:sz w:val="24"/>
          <w:szCs w:val="24"/>
        </w:rPr>
      </w:pPr>
    </w:p>
    <w:p w:rsidR="00F24AC1" w:rsidRPr="00426FC6" w:rsidRDefault="00426FC6" w:rsidP="00426FC6">
      <w:pPr>
        <w:pStyle w:val="ListParagraph"/>
        <w:spacing w:line="23" w:lineRule="atLeast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 both are carrier</w:t>
      </w:r>
      <w:r w:rsidR="00F24AC1" w:rsidRPr="00426FC6">
        <w:rPr>
          <w:rFonts w:cstheme="minorHAnsi"/>
          <w:sz w:val="24"/>
          <w:szCs w:val="24"/>
        </w:rPr>
        <w:t>s (</w:t>
      </w:r>
      <w:proofErr w:type="spellStart"/>
      <w:r w:rsidR="00F24AC1" w:rsidRPr="00426FC6">
        <w:rPr>
          <w:rFonts w:cstheme="minorHAnsi"/>
          <w:sz w:val="24"/>
          <w:szCs w:val="24"/>
        </w:rPr>
        <w:t>Tt</w:t>
      </w:r>
      <w:proofErr w:type="spellEnd"/>
      <w:r w:rsidR="00F24AC1" w:rsidRPr="00426FC6">
        <w:rPr>
          <w:rFonts w:cstheme="minorHAnsi"/>
          <w:sz w:val="24"/>
          <w:szCs w:val="24"/>
        </w:rPr>
        <w:t>) then there is a 25% change they will have a child who is homozygous recessive and is affected by the disease (</w:t>
      </w:r>
      <w:proofErr w:type="spellStart"/>
      <w:r w:rsidR="00F24AC1" w:rsidRPr="00426FC6">
        <w:rPr>
          <w:rFonts w:cstheme="minorHAnsi"/>
          <w:sz w:val="24"/>
          <w:szCs w:val="24"/>
        </w:rPr>
        <w:t>tt</w:t>
      </w:r>
      <w:proofErr w:type="spellEnd"/>
      <w:r w:rsidR="00F24AC1" w:rsidRPr="00426FC6">
        <w:rPr>
          <w:rFonts w:cstheme="minorHAnsi"/>
          <w:sz w:val="24"/>
          <w:szCs w:val="24"/>
        </w:rPr>
        <w:t xml:space="preserve">). </w:t>
      </w:r>
    </w:p>
    <w:p w:rsidR="00F24AC1" w:rsidRPr="00426FC6" w:rsidRDefault="00F24AC1" w:rsidP="00426FC6">
      <w:pPr>
        <w:pStyle w:val="ListParagraph"/>
        <w:spacing w:line="23" w:lineRule="atLeast"/>
        <w:ind w:left="0"/>
        <w:rPr>
          <w:rFonts w:cstheme="minorHAnsi"/>
          <w:sz w:val="24"/>
          <w:szCs w:val="24"/>
        </w:rPr>
      </w:pPr>
    </w:p>
    <w:p w:rsidR="00F24AC1" w:rsidRPr="00426FC6" w:rsidRDefault="00F24AC1" w:rsidP="00426FC6">
      <w:pPr>
        <w:pStyle w:val="ListParagraph"/>
        <w:spacing w:line="23" w:lineRule="atLeast"/>
        <w:ind w:left="0"/>
        <w:rPr>
          <w:rFonts w:cstheme="minorHAnsi"/>
          <w:sz w:val="24"/>
          <w:szCs w:val="24"/>
        </w:rPr>
      </w:pPr>
      <w:r w:rsidRPr="00426FC6">
        <w:rPr>
          <w:rFonts w:cstheme="minorHAnsi"/>
          <w:sz w:val="24"/>
          <w:szCs w:val="24"/>
        </w:rPr>
        <w:t>If one parent is a carrier (</w:t>
      </w:r>
      <w:proofErr w:type="spellStart"/>
      <w:r w:rsidRPr="00426FC6">
        <w:rPr>
          <w:rFonts w:cstheme="minorHAnsi"/>
          <w:sz w:val="24"/>
          <w:szCs w:val="24"/>
        </w:rPr>
        <w:t>Tt</w:t>
      </w:r>
      <w:proofErr w:type="spellEnd"/>
      <w:r w:rsidRPr="00426FC6">
        <w:rPr>
          <w:rFonts w:cstheme="minorHAnsi"/>
          <w:sz w:val="24"/>
          <w:szCs w:val="24"/>
        </w:rPr>
        <w:t xml:space="preserve">) and the other is homozygous dominant (TT), then there is no chance that the child will receive the disease. They will either be a carrier or homozygous dominant. </w:t>
      </w:r>
    </w:p>
    <w:p w:rsidR="00F24AC1" w:rsidRPr="00426FC6" w:rsidRDefault="00F24AC1" w:rsidP="00426FC6">
      <w:pPr>
        <w:pStyle w:val="ListParagraph"/>
        <w:spacing w:line="23" w:lineRule="atLeast"/>
        <w:ind w:left="0"/>
        <w:rPr>
          <w:rFonts w:cstheme="minorHAnsi"/>
          <w:sz w:val="24"/>
          <w:szCs w:val="24"/>
        </w:rPr>
      </w:pPr>
    </w:p>
    <w:p w:rsidR="00F24AC1" w:rsidRPr="00426FC6" w:rsidRDefault="00F24AC1" w:rsidP="00426FC6">
      <w:pPr>
        <w:pStyle w:val="ListParagraph"/>
        <w:spacing w:line="23" w:lineRule="atLeast"/>
        <w:ind w:left="0"/>
        <w:rPr>
          <w:rFonts w:cstheme="minorHAnsi"/>
          <w:sz w:val="24"/>
          <w:szCs w:val="24"/>
        </w:rPr>
      </w:pPr>
      <w:r w:rsidRPr="00426FC6">
        <w:rPr>
          <w:rFonts w:cstheme="minorHAnsi"/>
          <w:sz w:val="24"/>
          <w:szCs w:val="24"/>
        </w:rPr>
        <w:t xml:space="preserve">If both parents are homozygous dominant (TT), then there is not chance that the child will be affected by the disease, because neither parent would have transferred the mutated recessive gene. </w:t>
      </w:r>
    </w:p>
    <w:p w:rsidR="00F24AC1" w:rsidRPr="00426FC6" w:rsidRDefault="00F24AC1" w:rsidP="00426FC6">
      <w:pPr>
        <w:spacing w:line="23" w:lineRule="atLeast"/>
        <w:rPr>
          <w:rFonts w:cstheme="minorHAnsi"/>
          <w:b/>
          <w:sz w:val="24"/>
          <w:szCs w:val="24"/>
        </w:rPr>
      </w:pPr>
    </w:p>
    <w:p w:rsidR="00EE4471" w:rsidRPr="00426FC6" w:rsidRDefault="00EE4471" w:rsidP="00426FC6">
      <w:pPr>
        <w:spacing w:line="23" w:lineRule="atLeast"/>
        <w:rPr>
          <w:rFonts w:cstheme="minorHAnsi"/>
          <w:sz w:val="24"/>
          <w:szCs w:val="24"/>
        </w:rPr>
      </w:pP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</w:p>
    <w:p w:rsidR="00660A77" w:rsidRPr="00EE4471" w:rsidRDefault="00660A77" w:rsidP="00660A77">
      <w:pPr>
        <w:rPr>
          <w:rFonts w:cstheme="minorHAnsi"/>
          <w:color w:val="FF0000"/>
          <w:sz w:val="24"/>
          <w:szCs w:val="24"/>
        </w:rPr>
      </w:pPr>
    </w:p>
    <w:p w:rsidR="00660A77" w:rsidRPr="00EE4471" w:rsidRDefault="00660A77" w:rsidP="00660A77">
      <w:pPr>
        <w:spacing w:after="0"/>
        <w:rPr>
          <w:rFonts w:cstheme="minorHAnsi"/>
          <w:sz w:val="24"/>
          <w:szCs w:val="24"/>
        </w:rPr>
      </w:pPr>
    </w:p>
    <w:sectPr w:rsidR="00660A77" w:rsidRPr="00EE4471" w:rsidSect="001773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0396B"/>
    <w:multiLevelType w:val="hybridMultilevel"/>
    <w:tmpl w:val="7E12FE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56A06"/>
    <w:multiLevelType w:val="hybridMultilevel"/>
    <w:tmpl w:val="60284FB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0A77"/>
    <w:rsid w:val="000658EA"/>
    <w:rsid w:val="000A7C98"/>
    <w:rsid w:val="000E08EA"/>
    <w:rsid w:val="00177308"/>
    <w:rsid w:val="00426FC6"/>
    <w:rsid w:val="004B10C2"/>
    <w:rsid w:val="00660A77"/>
    <w:rsid w:val="006A5713"/>
    <w:rsid w:val="006F2C4C"/>
    <w:rsid w:val="00761C34"/>
    <w:rsid w:val="00911F5D"/>
    <w:rsid w:val="00EE4471"/>
    <w:rsid w:val="00F24AC1"/>
    <w:rsid w:val="00F94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0A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0A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3</cp:revision>
  <dcterms:created xsi:type="dcterms:W3CDTF">2012-02-17T20:14:00Z</dcterms:created>
  <dcterms:modified xsi:type="dcterms:W3CDTF">2012-02-20T19:22:00Z</dcterms:modified>
</cp:coreProperties>
</file>